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3F4" w:rsidRPr="002933F4" w:rsidRDefault="002933F4" w:rsidP="002933F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33F4">
        <w:rPr>
          <w:rFonts w:ascii="Times New Roman" w:hAnsi="Times New Roman" w:cs="Times New Roman"/>
          <w:b/>
          <w:sz w:val="28"/>
          <w:szCs w:val="28"/>
        </w:rPr>
        <w:t>Береги личные данные #</w:t>
      </w:r>
      <w:proofErr w:type="spellStart"/>
      <w:r w:rsidRPr="002933F4">
        <w:rPr>
          <w:rFonts w:ascii="Times New Roman" w:hAnsi="Times New Roman" w:cs="Times New Roman"/>
          <w:b/>
          <w:sz w:val="28"/>
          <w:szCs w:val="28"/>
        </w:rPr>
        <w:t>осторожномошенники</w:t>
      </w:r>
      <w:proofErr w:type="spellEnd"/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933F4">
        <w:rPr>
          <w:rFonts w:ascii="Times New Roman" w:hAnsi="Times New Roman" w:cs="Times New Roman"/>
          <w:sz w:val="28"/>
          <w:szCs w:val="28"/>
        </w:rPr>
        <w:t>28 января, мы отмечаем Международный день защиты персональных данных. Этот праздник играет важную роль в нашей жизни. В эпоху цифровых технологий, когда личная информация становится доступной более чем когда-либо, забота о конфиденциальности превращается в необходимость.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Каждый человек должен заботиться о своей конфиденциальности, однако не все могут противостоять изобретательности мошенников. Абоненты в беседе со злоумышленниками называют паспортные данные, пароли от приложений, данные банковских карт, переводят деньги.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Нередко жертвами становятся пожилые люди. И повезёт, если рядом окажется здравомыслящий родственник или неравнодушный человек.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 xml:space="preserve">В Службу 112 Москвы обратилась женщина: 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«Мою соседку замучили мошенники! – возмутилась она. – Сейчас почти девять часов вечера, а они ей с 11:00 названивают и пишут сообщения в мессенджере. Она только трубку положит – опять звонок или смс! Знаете, она уже огромную сумму им перевела, а они всё не унимаются!»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Сложно сказать, сколько часов продолжалась бы атака на несчастную женщину. Утром ей позвонил мужчина, представился сотрудником силовых структур и принялся выманивать личные данные, а потом и деньги. Даже сбросил ей фото «служебного» удостоверения в мессенджер, чтобы подтвердить свою личность. Бесконечный поток звонков, сообщений и разговоров привели женщину в такое состояние, что она уже не могла чётко мыслить и выполнила все требования мошенников. Только вечером женщина рассказала соседке о сложившийся ситуации. Та, в свою очередь, незамедлительно обратилась в Службу 112.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К разговору подключили сотрудников полиции. Пока наряд был в пути, дежурный пытался убедить потерпевшую не отвечать на звонки и дождаться полицейских.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lastRenderedPageBreak/>
        <w:t>Помните: мошенники постоянно совершенствуют свои методы и придумывают новые способы воздействия и обмана людей. Относитесь ко всем звонкам с незнакомых номеров с недоверием, кладите трубку при любом подозрении на мошенничество, перепроверяйте информацию самостоятельно!</w:t>
      </w:r>
    </w:p>
    <w:p w:rsidR="002933F4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Как понять, что на том конце провода мошенник? Читайте и запоминайте правила в памятке</w:t>
      </w:r>
    </w:p>
    <w:p w:rsidR="006F07C2" w:rsidRPr="002933F4" w:rsidRDefault="002933F4" w:rsidP="002933F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3F4">
        <w:rPr>
          <w:rFonts w:ascii="Times New Roman" w:hAnsi="Times New Roman" w:cs="Times New Roman"/>
          <w:sz w:val="28"/>
          <w:szCs w:val="28"/>
        </w:rPr>
        <w:t>Берегите себя и будьте бдительны!</w:t>
      </w:r>
    </w:p>
    <w:sectPr w:rsidR="006F07C2" w:rsidRPr="002933F4" w:rsidSect="002933F4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263"/>
    <w:rsid w:val="00226263"/>
    <w:rsid w:val="002933F4"/>
    <w:rsid w:val="006F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D91B2"/>
  <w15:chartTrackingRefBased/>
  <w15:docId w15:val="{E78E7F9E-09E4-44A3-8FE3-3B169D9C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2025-01-29T07:32:00Z</dcterms:created>
  <dcterms:modified xsi:type="dcterms:W3CDTF">2025-01-29T07:33:00Z</dcterms:modified>
</cp:coreProperties>
</file>